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6" w:rsidRPr="00131F5C" w:rsidRDefault="00CA0F06" w:rsidP="00CA0F06">
      <w:pPr>
        <w:ind w:left="4956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="00E11F6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КДЦ «Александровский»</w:t>
      </w:r>
      <w:r w:rsidRPr="0013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</w:t>
      </w:r>
      <w:r w:rsidRPr="00131F5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CA0F06" w:rsidRPr="00131F5C" w:rsidRDefault="00CA0F06" w:rsidP="00CA0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“___” ___________ 20</w:t>
      </w:r>
      <w:r w:rsidRPr="00131F5C">
        <w:rPr>
          <w:rFonts w:ascii="Times New Roman" w:hAnsi="Times New Roman" w:cs="Times New Roman"/>
          <w:sz w:val="28"/>
          <w:szCs w:val="28"/>
        </w:rPr>
        <w:softHyphen/>
        <w:t>_ г.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</w:t>
      </w:r>
    </w:p>
    <w:p w:rsidR="00CA0F06" w:rsidRPr="00131F5C" w:rsidRDefault="00CA0F06" w:rsidP="00CA0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подающего заявку)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 физического лица, подающего  заявку,  место жительства, номер контактного телефона)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именуемый далее Заявитель,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в  лице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ab/>
      </w:r>
      <w:r w:rsidRPr="00131F5C">
        <w:rPr>
          <w:rFonts w:ascii="Times New Roman" w:hAnsi="Times New Roman" w:cs="Times New Roman"/>
          <w:sz w:val="28"/>
          <w:szCs w:val="28"/>
        </w:rPr>
        <w:tab/>
      </w:r>
      <w:r w:rsidRPr="00131F5C">
        <w:rPr>
          <w:rFonts w:ascii="Times New Roman" w:hAnsi="Times New Roman" w:cs="Times New Roman"/>
          <w:sz w:val="28"/>
          <w:szCs w:val="28"/>
        </w:rPr>
        <w:tab/>
        <w:t>(фамилия, имя, отчество, должность)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 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_______________________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принятии решения</w:t>
      </w:r>
      <w:r w:rsidRPr="00131F5C">
        <w:rPr>
          <w:rFonts w:ascii="Times New Roman" w:hAnsi="Times New Roman" w:cs="Times New Roman"/>
          <w:sz w:val="28"/>
          <w:szCs w:val="28"/>
        </w:rPr>
        <w:t xml:space="preserve"> об участии в аукционе  на право заключения договора аренды 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A0F06" w:rsidRPr="00131F5C" w:rsidRDefault="00CA0F06" w:rsidP="00CA0F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5C">
        <w:rPr>
          <w:rFonts w:ascii="Times New Roman" w:hAnsi="Times New Roman" w:cs="Times New Roman"/>
          <w:i/>
          <w:sz w:val="28"/>
          <w:szCs w:val="28"/>
        </w:rPr>
        <w:t>(наименование имущества, его основные характеристики и местонахождение)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0F06" w:rsidRDefault="00CA0F06" w:rsidP="00CA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датой проведения аукциона – «__» ________201_г.)</w:t>
      </w:r>
    </w:p>
    <w:p w:rsidR="00CA0F06" w:rsidRDefault="00CA0F06" w:rsidP="00CA0F06">
      <w:pPr>
        <w:rPr>
          <w:rFonts w:ascii="Times New Roman" w:hAnsi="Times New Roman" w:cs="Times New Roman"/>
          <w:sz w:val="28"/>
          <w:szCs w:val="28"/>
        </w:rPr>
      </w:pPr>
    </w:p>
    <w:p w:rsidR="00CA0F06" w:rsidRDefault="00CA0F06" w:rsidP="00CA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Заявитель подтверждает, что:</w:t>
      </w:r>
    </w:p>
    <w:p w:rsidR="00CA0F06" w:rsidRDefault="00CA0F06" w:rsidP="00CA0F0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 с извещением об аукционе, документацией об аукционе и проектом договора аренды  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CA0F06" w:rsidRDefault="00CA0F06" w:rsidP="00CA0F0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им осмотрено, претензий по техническому состоянию нет;</w:t>
      </w:r>
    </w:p>
    <w:p w:rsidR="00CA0F06" w:rsidRDefault="00CA0F06" w:rsidP="00CA0F0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отношении Заявителя отсутствует решение о ликвидации заявителя - юридиче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лица, отсутствует решение арбитражного суда о признании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риди</w:t>
      </w:r>
      <w:r>
        <w:rPr>
          <w:rFonts w:ascii="Times New Roman" w:hAnsi="Times New Roman" w:cs="Times New Roman"/>
          <w:sz w:val="28"/>
          <w:szCs w:val="28"/>
        </w:rPr>
        <w:softHyphen/>
        <w:t>ческого лица, индивидуального предпринимателя банкротом и об открытии конкурс</w:t>
      </w:r>
      <w:r>
        <w:rPr>
          <w:rFonts w:ascii="Times New Roman" w:hAnsi="Times New Roman" w:cs="Times New Roman"/>
          <w:sz w:val="28"/>
          <w:szCs w:val="28"/>
        </w:rPr>
        <w:softHyphen/>
        <w:t>ного производства, отсутствует решение о приостановлении деятельности заяви</w:t>
      </w:r>
      <w:r>
        <w:rPr>
          <w:rFonts w:ascii="Times New Roman" w:hAnsi="Times New Roman" w:cs="Times New Roman"/>
          <w:sz w:val="28"/>
          <w:szCs w:val="28"/>
        </w:rPr>
        <w:softHyphen/>
        <w:t>теля в порядке, предусмотренном Кодексом Российской Федерации об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тивных правонарушениях;</w:t>
      </w:r>
    </w:p>
    <w:p w:rsidR="00CA0F06" w:rsidRDefault="00CA0F06" w:rsidP="00CA0F0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признания победителем аукциона 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:rsidR="00CA0F06" w:rsidRDefault="00CA0F06" w:rsidP="00CA0F0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:rsidR="00CA0F06" w:rsidRDefault="00CA0F06" w:rsidP="00CA0F0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согласен на использование персональных данных согласно статье 3 Федерального закона «О персональных данных» от 27.07.2006 № 152-ФЗ, в целях, определенных п.143, 144 Приказа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</w:t>
      </w:r>
      <w:r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F06" w:rsidRDefault="00CA0F06" w:rsidP="00CA0F06">
      <w:pPr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 Заявителя (для юридического лица):   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br w:type="textWrapping" w:clear="all"/>
        <w:t>Приложение на _____ листах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описью представленных </w:t>
      </w:r>
      <w:r w:rsidRPr="00131F5C">
        <w:rPr>
          <w:rFonts w:ascii="Times New Roman" w:hAnsi="Times New Roman" w:cs="Times New Roman"/>
          <w:sz w:val="28"/>
          <w:szCs w:val="28"/>
        </w:rPr>
        <w:t>документов.</w:t>
      </w:r>
    </w:p>
    <w:p w:rsidR="00CA0F06" w:rsidRPr="00131F5C" w:rsidRDefault="00CA0F06" w:rsidP="00CA0F06">
      <w:pPr>
        <w:keepNext/>
        <w:spacing w:before="240" w:after="60"/>
        <w:outlineLvl w:val="3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__________________</w:t>
      </w:r>
    </w:p>
    <w:p w:rsidR="00CA0F06" w:rsidRPr="00131F5C" w:rsidRDefault="00CA0F06" w:rsidP="00CA0F0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М.П. “__”_________________ 20__ г.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Заявка принята: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>ин.  “___”___________ 20___ г. и зарегистрирована за №______</w:t>
      </w: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rPr>
          <w:rFonts w:ascii="Times New Roman" w:hAnsi="Times New Roman" w:cs="Times New Roman"/>
          <w:sz w:val="28"/>
          <w:szCs w:val="28"/>
        </w:rPr>
      </w:pPr>
    </w:p>
    <w:p w:rsidR="00CA0F06" w:rsidRPr="00131F5C" w:rsidRDefault="00CA0F06" w:rsidP="00CA0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_________________________</w:t>
      </w:r>
    </w:p>
    <w:p w:rsidR="00CA0F06" w:rsidRDefault="00CA0F06" w:rsidP="00CA0F06">
      <w:pPr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CA0F06" w:rsidSect="00CA0F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6"/>
    <w:rsid w:val="0077038C"/>
    <w:rsid w:val="00CA0F06"/>
    <w:rsid w:val="00E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F06"/>
    <w:rPr>
      <w:b/>
      <w:bCs/>
      <w:color w:val="26282F"/>
      <w:sz w:val="26"/>
      <w:szCs w:val="26"/>
    </w:rPr>
  </w:style>
  <w:style w:type="character" w:styleId="a4">
    <w:name w:val="Hyperlink"/>
    <w:uiPriority w:val="99"/>
    <w:unhideWhenUsed/>
    <w:rsid w:val="00CA0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F06"/>
    <w:rPr>
      <w:b/>
      <w:bCs/>
      <w:color w:val="26282F"/>
      <w:sz w:val="26"/>
      <w:szCs w:val="26"/>
    </w:rPr>
  </w:style>
  <w:style w:type="character" w:styleId="a4">
    <w:name w:val="Hyperlink"/>
    <w:uiPriority w:val="99"/>
    <w:unhideWhenUsed/>
    <w:rsid w:val="00CA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2013-10-23T07:37:00Z</dcterms:created>
  <dcterms:modified xsi:type="dcterms:W3CDTF">2013-10-23T08:21:00Z</dcterms:modified>
</cp:coreProperties>
</file>